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color w:val="222222"/>
          <w:highlight w:val="white"/>
        </w:rPr>
      </w:pPr>
      <w:r w:rsidDel="00000000" w:rsidR="00000000" w:rsidRPr="00000000">
        <w:rPr>
          <w:b w:val="1"/>
          <w:color w:val="222222"/>
          <w:highlight w:val="white"/>
          <w:rtl w:val="0"/>
        </w:rPr>
        <w:t xml:space="preserve">CAPITANES DEBUTA EN LA LIGA NACIONAL DE BALONCESTO PROFESIONAL</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center"/>
        <w:rPr>
          <w:i w:val="1"/>
          <w:color w:val="222222"/>
          <w:highlight w:val="white"/>
        </w:rPr>
      </w:pPr>
      <w:r w:rsidDel="00000000" w:rsidR="00000000" w:rsidRPr="00000000">
        <w:rPr>
          <w:i w:val="1"/>
          <w:color w:val="222222"/>
          <w:highlight w:val="white"/>
          <w:rtl w:val="0"/>
        </w:rPr>
        <w:t xml:space="preserve">La quinteta capitalina arranca la Liga en Morelia frente a Aguacateros.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b w:val="1"/>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b w:val="1"/>
          <w:color w:val="222222"/>
          <w:highlight w:val="white"/>
          <w:rtl w:val="0"/>
        </w:rPr>
        <w:t xml:space="preserve">Ciudad de México, a 19 de octubre de 2017.–</w:t>
      </w:r>
      <w:r w:rsidDel="00000000" w:rsidR="00000000" w:rsidRPr="00000000">
        <w:rPr>
          <w:color w:val="222222"/>
          <w:highlight w:val="white"/>
          <w:rtl w:val="0"/>
        </w:rPr>
        <w:t xml:space="preserve"> Capitanes, el nuevo equipo profesional de basquetbol de la Ciudad de México, debutará este fin de semana en la Liga Nacional de Baloncesto Profesional frente a Aguacateros de Morelia.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color w:val="222222"/>
          <w:highlight w:val="white"/>
          <w:rtl w:val="0"/>
        </w:rPr>
        <w:t xml:space="preserve">En lo que serán sus dos primeros partidos oficiales como visitante, este viernes 20 de octubre, Capitanes de la Ciudad de México se medirá contra el conjunto de Morelia en el Auditorio de la Universidad Michoacana de San Nicolás de HIdalgo a las 18.00 horas y nuevamente el domingo 22 de octubre en punto de las 16.00 horas.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color w:val="222222"/>
          <w:highlight w:val="white"/>
          <w:rtl w:val="0"/>
        </w:rPr>
        <w:t xml:space="preserve">Cabe recordar que Capitanes viene de ganar la Copa Querétaro, dominando los partidos de pretemporada frente a Libertadores de Querétaro, Santos de San Luis, y los mismos Aguacateros de Morelia.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rtl w:val="0"/>
        </w:rPr>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La alineación de Capitanes, dirigido por el entrenador Ramón Díaz, estará conformada por:  Héctor Hernández, Pery Meza, Fernando Benítez, Gabriel Girón, Jonatan Machado, Daniel Soto, Christopher Geyne, José Estrada, Zachary Hollis , Emmanuel Andujar y Mauro Oglivie.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color w:val="202020"/>
          <w:highlight w:val="white"/>
        </w:rPr>
      </w:pPr>
      <w:r w:rsidDel="00000000" w:rsidR="00000000" w:rsidRPr="00000000">
        <w:rPr>
          <w:rtl w:val="0"/>
        </w:rPr>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Para el seguimiento de los resultados de estos partidos, así como noticias y eventos del equipo, pueden consultar las redes sociales de CapitanesCDMX, en Facebook, Twitter e Instagram.</w:t>
      </w:r>
    </w:p>
    <w:p w:rsidR="00000000" w:rsidDel="00000000" w:rsidP="00000000" w:rsidRDefault="00000000" w:rsidRPr="00000000">
      <w:pPr>
        <w:contextualSpacing w:val="0"/>
        <w:jc w:val="both"/>
        <w:rPr>
          <w:color w:val="222222"/>
          <w:highlight w:val="white"/>
        </w:rPr>
      </w:pPr>
      <w:r w:rsidDel="00000000" w:rsidR="00000000" w:rsidRPr="00000000">
        <w:rPr>
          <w:rtl w:val="0"/>
        </w:rPr>
      </w:r>
    </w:p>
    <w:p w:rsidR="00000000" w:rsidDel="00000000" w:rsidP="00000000" w:rsidRDefault="00000000" w:rsidRPr="00000000">
      <w:pPr>
        <w:contextualSpacing w:val="0"/>
        <w:jc w:val="both"/>
        <w:rPr>
          <w:b w:val="1"/>
          <w:color w:val="202020"/>
          <w:highlight w:val="white"/>
        </w:rPr>
      </w:pPr>
      <w:r w:rsidDel="00000000" w:rsidR="00000000" w:rsidRPr="00000000">
        <w:rPr>
          <w:color w:val="222222"/>
          <w:highlight w:val="white"/>
          <w:rtl w:val="0"/>
        </w:rPr>
        <w:t xml:space="preserve">Finalmente, se anexa el calendario actualizado de Capitanes de la Ciudad de México, de acuerdo a los últimos cambios anunciados por la Liga Nacional de Baloncesto Profesional. Más información sobre venta de boletos, calendario y horario de partidos en </w:t>
      </w:r>
      <w:hyperlink r:id="rId5">
        <w:r w:rsidDel="00000000" w:rsidR="00000000" w:rsidRPr="00000000">
          <w:rPr>
            <w:b w:val="1"/>
            <w:color w:val="1155cc"/>
            <w:highlight w:val="white"/>
            <w:u w:val="single"/>
            <w:rtl w:val="0"/>
          </w:rPr>
          <w:t xml:space="preserve">http://www.capitanes.mx. </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color w:val="202020"/>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42.85714285714283" w:lineRule="auto"/>
        <w:contextualSpacing w:val="0"/>
        <w:jc w:val="both"/>
        <w:rPr>
          <w:b w:val="1"/>
          <w:color w:val="202020"/>
          <w:sz w:val="18"/>
          <w:szCs w:val="18"/>
          <w:highlight w:val="white"/>
        </w:rPr>
      </w:pPr>
      <w:r w:rsidDel="00000000" w:rsidR="00000000" w:rsidRPr="00000000">
        <w:rPr>
          <w:b w:val="1"/>
          <w:color w:val="202020"/>
          <w:sz w:val="18"/>
          <w:szCs w:val="18"/>
          <w:highlight w:val="white"/>
          <w:rtl w:val="0"/>
        </w:rPr>
        <w:t xml:space="preserve">Acerca de Capitanes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42.85714285714283" w:lineRule="auto"/>
        <w:contextualSpacing w:val="0"/>
        <w:jc w:val="both"/>
        <w:rPr>
          <w:color w:val="202020"/>
          <w:sz w:val="18"/>
          <w:szCs w:val="18"/>
          <w:highlight w:val="white"/>
        </w:rPr>
      </w:pPr>
      <w:r w:rsidDel="00000000" w:rsidR="00000000" w:rsidRPr="00000000">
        <w:rPr>
          <w:color w:val="202020"/>
          <w:sz w:val="18"/>
          <w:szCs w:val="18"/>
          <w:highlight w:val="white"/>
          <w:rtl w:val="0"/>
        </w:rPr>
        <w:t xml:space="preserve">Capitanes es el nombre del primer equipo profesional de basquetbol de la Ciudad de México en 10 años, el cual busca revivir con fuerza la pasión de los citadinos por este deporte. Formado en 2016, Capitanes buscan poner en alto a la capital dentro de la escena competitiva del baloncesto nacional, inspirando a niños, jóvenes y adultos con su espíritu inquebrantable.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42.85714285714283" w:lineRule="auto"/>
        <w:contextualSpacing w:val="0"/>
        <w:jc w:val="both"/>
        <w:rPr>
          <w:color w:val="202020"/>
          <w:sz w:val="18"/>
          <w:szCs w:val="18"/>
          <w:highlight w:val="white"/>
        </w:rPr>
      </w:pPr>
      <w:r w:rsidDel="00000000" w:rsidR="00000000" w:rsidRPr="00000000">
        <w:rPr>
          <w:color w:val="202020"/>
          <w:sz w:val="18"/>
          <w:szCs w:val="18"/>
          <w:highlight w:val="white"/>
          <w:rtl w:val="0"/>
        </w:rPr>
        <w:t xml:space="preserve">A través de su desempeño dentro y fuera de la duela, los Capitanes demuestran su compromiso con la comunidad, perfilándose como un ejemplo de disciplina y grandeza. El equipo pertenece a la Liga Nacional de Baloncesto Profesional.</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42.85714285714283" w:lineRule="auto"/>
        <w:contextualSpacing w:val="0"/>
        <w:jc w:val="both"/>
        <w:rPr>
          <w:rFonts w:ascii="Trebuchet MS" w:cs="Trebuchet MS" w:eastAsia="Trebuchet MS" w:hAnsi="Trebuchet MS"/>
          <w:b w:val="1"/>
          <w:color w:val="256bc9"/>
          <w:sz w:val="21"/>
          <w:szCs w:val="21"/>
          <w:highlight w:val="white"/>
          <w:u w:val="single"/>
        </w:rPr>
      </w:pPr>
      <w:r w:rsidDel="00000000" w:rsidR="00000000" w:rsidRPr="00000000">
        <w:rPr>
          <w:color w:val="202020"/>
          <w:sz w:val="18"/>
          <w:szCs w:val="18"/>
          <w:highlight w:val="white"/>
          <w:rtl w:val="0"/>
        </w:rPr>
        <w:t xml:space="preserve">Más información sobre Capitanes en </w:t>
      </w:r>
      <w:hyperlink r:id="rId6">
        <w:r w:rsidDel="00000000" w:rsidR="00000000" w:rsidRPr="00000000">
          <w:rPr>
            <w:color w:val="202020"/>
            <w:sz w:val="18"/>
            <w:szCs w:val="18"/>
            <w:highlight w:val="white"/>
            <w:rtl w:val="0"/>
          </w:rPr>
          <w:t xml:space="preserve">www.capitanes.mx </w:t>
        </w:r>
      </w:hyperlink>
      <w:r w:rsidDel="00000000" w:rsidR="00000000" w:rsidRPr="00000000">
        <w:fldChar w:fldCharType="begin"/>
        <w:instrText xml:space="preserve"> HYPERLINK "http://www.capitanes.mx/" </w:instrText>
        <w:fldChar w:fldCharType="separate"/>
      </w:r>
      <w:r w:rsidDel="00000000" w:rsidR="00000000" w:rsidRPr="00000000">
        <w:rPr>
          <w:rtl w:val="0"/>
        </w:rPr>
      </w:r>
    </w:p>
    <w:p w:rsidR="00000000" w:rsidDel="00000000" w:rsidP="00000000" w:rsidRDefault="00000000" w:rsidRPr="00000000">
      <w:pPr>
        <w:contextualSpacing w:val="0"/>
        <w:jc w:val="both"/>
        <w:rPr>
          <w:b w:val="1"/>
          <w:color w:val="202020"/>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b w:val="1"/>
          <w:sz w:val="18"/>
          <w:szCs w:val="18"/>
          <w:rtl w:val="0"/>
        </w:rPr>
        <w:t xml:space="preserve">CONTACTO:</w:t>
      </w: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Claudia Ruiz</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Directora de Medios Deportivos</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Another Company</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(55) 1835 8136</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claudia@anothercompany.com.mx</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202020"/>
          <w:highlight w:val="white"/>
        </w:rPr>
      </w:pPr>
      <w:r w:rsidDel="00000000" w:rsidR="00000000" w:rsidRPr="00000000">
        <w:rPr>
          <w:rtl w:val="0"/>
        </w:rPr>
      </w:r>
    </w:p>
    <w:sectPr>
      <w:head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114300" distT="114300" distL="114300" distR="114300">
          <wp:extent cx="1930722" cy="16049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30722" cy="1604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_419"/>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apitanes.mx" TargetMode="External"/><Relationship Id="rId6" Type="http://schemas.openxmlformats.org/officeDocument/2006/relationships/hyperlink" Target="http://www.capitanes.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